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0FC" w:rsidRPr="00490FE5" w:rsidRDefault="00BA42C9" w:rsidP="00490FE5">
      <w:pPr>
        <w:pStyle w:val="Tekstpodstawowy"/>
        <w:spacing w:before="81"/>
        <w:ind w:right="106"/>
        <w:rPr>
          <w:rFonts w:ascii="Sora Medium" w:hAnsi="Sora Medium" w:cs="Sora Medium"/>
        </w:rPr>
      </w:pPr>
      <w:r>
        <w:rPr>
          <w:rFonts w:ascii="Sora Medium" w:hAnsi="Sora Medium" w:cs="Sora Medium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-86.15pt;margin-top:-57.6pt;width:598.35pt;height:846.25pt;z-index:-251656192;mso-position-horizontal-relative:margin">
            <v:imagedata r:id="rId4" o:title="UKW_Zaswiadczenie_A4_navy3"/>
            <w10:wrap anchorx="margin"/>
            <w10:anchorlock/>
          </v:shape>
        </w:pict>
      </w:r>
    </w:p>
    <w:p w:rsidR="001040FC" w:rsidRDefault="001040FC">
      <w:pPr>
        <w:pStyle w:val="Tekstpodstawowy"/>
        <w:rPr>
          <w:b w:val="0"/>
          <w:sz w:val="24"/>
        </w:rPr>
      </w:pPr>
    </w:p>
    <w:p w:rsidR="001040FC" w:rsidRDefault="001040FC">
      <w:pPr>
        <w:pStyle w:val="Tekstpodstawowy"/>
        <w:rPr>
          <w:b w:val="0"/>
          <w:sz w:val="24"/>
        </w:rPr>
      </w:pPr>
    </w:p>
    <w:p w:rsidR="00490FE5" w:rsidRDefault="00490FE5" w:rsidP="0000046B">
      <w:pPr>
        <w:pStyle w:val="Tekstpodstawowy"/>
        <w:jc w:val="center"/>
        <w:rPr>
          <w:sz w:val="36"/>
        </w:rPr>
      </w:pPr>
    </w:p>
    <w:p w:rsidR="001040FC" w:rsidRDefault="001040FC">
      <w:pPr>
        <w:pStyle w:val="Tekstpodstawowy"/>
        <w:rPr>
          <w:sz w:val="36"/>
        </w:rPr>
      </w:pPr>
    </w:p>
    <w:p w:rsidR="001040FC" w:rsidRDefault="001040FC">
      <w:pPr>
        <w:pStyle w:val="Tekstpodstawowy"/>
        <w:rPr>
          <w:sz w:val="36"/>
        </w:rPr>
      </w:pPr>
    </w:p>
    <w:p w:rsidR="00FD4B0B" w:rsidRPr="00597719" w:rsidRDefault="00490FE5" w:rsidP="00AC2141">
      <w:pPr>
        <w:spacing w:after="360" w:line="276" w:lineRule="auto"/>
        <w:jc w:val="center"/>
        <w:rPr>
          <w:rFonts w:ascii="Sora SemiBold" w:hAnsi="Sora SemiBold" w:cs="Sora SemiBold"/>
          <w:color w:val="034363"/>
          <w:spacing w:val="18"/>
          <w:sz w:val="40"/>
          <w:szCs w:val="36"/>
        </w:rPr>
      </w:pPr>
      <w:r>
        <w:rPr>
          <w:rFonts w:ascii="Sora SemiBold" w:hAnsi="Sora SemiBold" w:cs="Sora SemiBold"/>
          <w:color w:val="034363"/>
          <w:spacing w:val="18"/>
          <w:sz w:val="40"/>
          <w:szCs w:val="36"/>
        </w:rPr>
        <w:t>LIST GRATULACYJNY</w:t>
      </w:r>
    </w:p>
    <w:p w:rsidR="001040FC" w:rsidRDefault="00BA42C9">
      <w:pPr>
        <w:pStyle w:val="Tekstpodstawowy"/>
        <w:spacing w:before="10"/>
        <w:rPr>
          <w:sz w:val="33"/>
        </w:rPr>
      </w:pPr>
      <w:r>
        <w:rPr>
          <w:noProof/>
          <w:sz w:val="33"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margin-left:0;margin-top:4.45pt;width:424.55pt;height:314.45pt;z-index:251671552;mso-position-horizontal:center;mso-position-horizontal-relative:margin" stroked="f">
            <v:textbox>
              <w:txbxContent>
                <w:p w:rsidR="002A3CA8" w:rsidRDefault="002A3CA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Pole tekstowe to wpisania potrzebnego tekstu</w:t>
                  </w:r>
                </w:p>
                <w:p w:rsidR="002A3CA8" w:rsidRDefault="002A3CA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2A3CA8" w:rsidRPr="002A3CA8" w:rsidRDefault="002A3CA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shape>
        </w:pict>
      </w:r>
    </w:p>
    <w:p w:rsidR="001040FC" w:rsidRDefault="001040FC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490FE5" w:rsidRDefault="00490FE5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BA42C9">
      <w:pPr>
        <w:pStyle w:val="Tekstpodstawowy"/>
        <w:rPr>
          <w:sz w:val="22"/>
        </w:rPr>
      </w:pPr>
      <w:r w:rsidRPr="00BA42C9">
        <w:rPr>
          <w:noProof/>
        </w:rPr>
        <w:pict>
          <v:shape id="_x0000_s1046" type="#_x0000_t75" style="position:absolute;margin-left:251pt;margin-top:4.6pt;width:169.8pt;height:68.1pt;z-index:-251645952" wrapcoords="-96 0 -96 21363 21600 21363 21600 0 -96 0">
            <v:imagedata r:id="rId5" o:title="logoUKW_zaświadczenienavy"/>
            <w10:wrap type="through"/>
          </v:shape>
        </w:pict>
      </w: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BA42C9">
      <w:pPr>
        <w:pStyle w:val="Tekstpodstawowy"/>
        <w:rPr>
          <w:sz w:val="22"/>
        </w:rPr>
      </w:pPr>
      <w:r>
        <w:rPr>
          <w:noProof/>
          <w:sz w:val="22"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41.05pt;margin-top:1pt;width:159pt;height:0;z-index:251662336" o:connectortype="straight" strokecolor="#034363" strokeweight="1pt"/>
        </w:pict>
      </w: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rPr>
          <w:sz w:val="22"/>
        </w:rPr>
      </w:pPr>
    </w:p>
    <w:p w:rsidR="001040FC" w:rsidRDefault="001040FC">
      <w:pPr>
        <w:pStyle w:val="Tekstpodstawowy"/>
        <w:spacing w:before="19"/>
        <w:rPr>
          <w:sz w:val="22"/>
        </w:rPr>
      </w:pPr>
    </w:p>
    <w:p w:rsidR="00597719" w:rsidRDefault="00597719">
      <w:pPr>
        <w:ind w:left="754"/>
        <w:rPr>
          <w:rFonts w:ascii="Sora Light" w:hAnsi="Sora Light" w:cs="Sora Light"/>
        </w:rPr>
      </w:pPr>
    </w:p>
    <w:p w:rsidR="002865D5" w:rsidRDefault="002865D5">
      <w:pPr>
        <w:ind w:left="754"/>
        <w:rPr>
          <w:rFonts w:ascii="Sora Light" w:hAnsi="Sora Light" w:cs="Sora Light"/>
        </w:rPr>
      </w:pPr>
    </w:p>
    <w:p w:rsidR="002865D5" w:rsidRDefault="002865D5">
      <w:pPr>
        <w:ind w:left="754"/>
        <w:rPr>
          <w:rFonts w:ascii="Sora Light" w:hAnsi="Sora Light" w:cs="Sora Light"/>
        </w:rPr>
      </w:pPr>
    </w:p>
    <w:p w:rsidR="001040FC" w:rsidRDefault="006301F8">
      <w:pPr>
        <w:ind w:left="754"/>
        <w:rPr>
          <w:rFonts w:ascii="Sora Light" w:hAnsi="Sora Light" w:cs="Sora Light"/>
          <w:spacing w:val="-5"/>
        </w:rPr>
      </w:pPr>
      <w:r w:rsidRPr="00FD4B0B">
        <w:rPr>
          <w:rFonts w:ascii="Sora Light" w:hAnsi="Sora Light" w:cs="Sora Light"/>
        </w:rPr>
        <w:t>Bydgoszcz,</w:t>
      </w:r>
      <w:r w:rsidR="00597719">
        <w:rPr>
          <w:rFonts w:ascii="Sora Light" w:hAnsi="Sora Light" w:cs="Sora Light"/>
        </w:rPr>
        <w:t xml:space="preserve"> </w:t>
      </w:r>
      <w:r w:rsidR="00772223">
        <w:rPr>
          <w:rFonts w:ascii="Sora Light" w:hAnsi="Sora Light" w:cs="Sora Light"/>
        </w:rPr>
        <w:t>data</w:t>
      </w:r>
    </w:p>
    <w:p w:rsidR="00D02A92" w:rsidRDefault="00BA42C9" w:rsidP="00597719">
      <w:pPr>
        <w:rPr>
          <w:rFonts w:ascii="Sora Light" w:hAnsi="Sora Light" w:cs="Sora Light"/>
          <w:spacing w:val="-5"/>
        </w:rPr>
      </w:pPr>
      <w:r w:rsidRPr="00BA42C9">
        <w:rPr>
          <w:noProof/>
          <w:lang w:eastAsia="pl-PL"/>
        </w:rPr>
        <w:pict>
          <v:shape id="_x0000_s1037" type="#_x0000_t32" style="position:absolute;margin-left:37.25pt;margin-top:8.45pt;width:159pt;height:0;z-index:251663360" o:connectortype="straight" strokecolor="#034363" strokeweight="1pt"/>
        </w:pict>
      </w: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p w:rsidR="00D02A92" w:rsidRDefault="00D02A92">
      <w:pPr>
        <w:ind w:left="754"/>
        <w:rPr>
          <w:rFonts w:ascii="Sora Light" w:hAnsi="Sora Light" w:cs="Sora Light"/>
          <w:spacing w:val="-5"/>
        </w:rPr>
      </w:pPr>
    </w:p>
    <w:sectPr w:rsidR="00D02A92" w:rsidSect="001040FC">
      <w:type w:val="continuous"/>
      <w:pgSz w:w="11910" w:h="16850"/>
      <w:pgMar w:top="1100" w:right="1700" w:bottom="280" w:left="17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ora Medium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Sora SemiBold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ra Light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040FC"/>
    <w:rsid w:val="0000046B"/>
    <w:rsid w:val="001040FC"/>
    <w:rsid w:val="002865D5"/>
    <w:rsid w:val="002A3CA8"/>
    <w:rsid w:val="00490FE5"/>
    <w:rsid w:val="00513A3B"/>
    <w:rsid w:val="0055281D"/>
    <w:rsid w:val="00597719"/>
    <w:rsid w:val="006301F8"/>
    <w:rsid w:val="00772223"/>
    <w:rsid w:val="00AC2141"/>
    <w:rsid w:val="00B477CA"/>
    <w:rsid w:val="00BA42C9"/>
    <w:rsid w:val="00C00C7C"/>
    <w:rsid w:val="00C848B9"/>
    <w:rsid w:val="00D007D3"/>
    <w:rsid w:val="00D02A92"/>
    <w:rsid w:val="00DF10B3"/>
    <w:rsid w:val="00E60454"/>
    <w:rsid w:val="00FD4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3" type="connector" idref="#_x0000_s1037"/>
        <o:r id="V:Rule4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040FC"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40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1040FC"/>
    <w:rPr>
      <w:b/>
      <w:bCs/>
      <w:sz w:val="25"/>
      <w:szCs w:val="25"/>
    </w:rPr>
  </w:style>
  <w:style w:type="paragraph" w:customStyle="1" w:styleId="Heading1">
    <w:name w:val="Heading 1"/>
    <w:basedOn w:val="Normalny"/>
    <w:uiPriority w:val="1"/>
    <w:qFormat/>
    <w:rsid w:val="001040FC"/>
    <w:pPr>
      <w:ind w:left="2916" w:right="2914" w:hanging="101"/>
      <w:jc w:val="center"/>
      <w:outlineLvl w:val="1"/>
    </w:pPr>
    <w:rPr>
      <w:b/>
      <w:bCs/>
      <w:sz w:val="40"/>
      <w:szCs w:val="40"/>
    </w:rPr>
  </w:style>
  <w:style w:type="paragraph" w:customStyle="1" w:styleId="Heading2">
    <w:name w:val="Heading 2"/>
    <w:basedOn w:val="Normalny"/>
    <w:uiPriority w:val="1"/>
    <w:qFormat/>
    <w:rsid w:val="001040FC"/>
    <w:pPr>
      <w:spacing w:before="1"/>
      <w:ind w:left="3037" w:right="3106" w:firstLine="11"/>
      <w:jc w:val="both"/>
      <w:outlineLvl w:val="2"/>
    </w:pPr>
    <w:rPr>
      <w:b/>
      <w:bCs/>
      <w:sz w:val="33"/>
      <w:szCs w:val="33"/>
    </w:rPr>
  </w:style>
  <w:style w:type="paragraph" w:styleId="Akapitzlist">
    <w:name w:val="List Paragraph"/>
    <w:basedOn w:val="Normalny"/>
    <w:uiPriority w:val="1"/>
    <w:qFormat/>
    <w:rsid w:val="001040FC"/>
  </w:style>
  <w:style w:type="paragraph" w:customStyle="1" w:styleId="TableParagraph">
    <w:name w:val="Table Paragraph"/>
    <w:basedOn w:val="Normalny"/>
    <w:uiPriority w:val="1"/>
    <w:qFormat/>
    <w:rsid w:val="001040FC"/>
  </w:style>
  <w:style w:type="paragraph" w:styleId="Tekstdymka">
    <w:name w:val="Balloon Text"/>
    <w:basedOn w:val="Normalny"/>
    <w:link w:val="TekstdymkaZnak"/>
    <w:uiPriority w:val="99"/>
    <w:semiHidden/>
    <w:unhideWhenUsed/>
    <w:rsid w:val="00D02A9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2A92"/>
    <w:rPr>
      <w:rFonts w:ascii="Tahoma" w:eastAsia="Calibri" w:hAnsi="Tahoma" w:cs="Tahoma"/>
      <w:sz w:val="16"/>
      <w:szCs w:val="16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Rektor Uniwersytetu Kazimierza Wielkiego prof. dr hab. Bernard Mendlik</vt:lpstr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Rektor Uniwersytetu Kazimierza Wielkiego prof. dr hab. Bernard Mendlik</dc:title>
  <dc:creator>Agnieszka Nowaczyk</dc:creator>
  <cp:keywords>DAG_oaVeAYk,BAFcWLXxpPk,0</cp:keywords>
  <cp:lastModifiedBy>Agnieszka Nowaczyk</cp:lastModifiedBy>
  <cp:revision>12</cp:revision>
  <dcterms:created xsi:type="dcterms:W3CDTF">2026-01-27T17:41:00Z</dcterms:created>
  <dcterms:modified xsi:type="dcterms:W3CDTF">2026-02-02T09:45:00Z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2026-01-27T00:00:00Z</vt:filetime>
  </property>
  <property fmtid="{D5CDD505-2E9C-101B-9397-08002B2CF9AE}" pid="5" name="Producer">
    <vt:lpwstr>Canva</vt:lpwstr>
  </property>
</Properties>
</file>